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D5B7" w14:textId="77777777" w:rsidR="005C339F" w:rsidRPr="005C339F" w:rsidRDefault="005C339F" w:rsidP="005C339F">
      <w:pPr>
        <w:widowControl/>
        <w:tabs>
          <w:tab w:val="left" w:pos="2977"/>
        </w:tabs>
        <w:suppressAutoHyphens w:val="0"/>
        <w:spacing w:after="200" w:line="276" w:lineRule="auto"/>
        <w:jc w:val="center"/>
        <w:rPr>
          <w:color w:val="000000"/>
          <w:kern w:val="0"/>
          <w:sz w:val="22"/>
          <w:szCs w:val="20"/>
        </w:rPr>
      </w:pPr>
      <w:r w:rsidRPr="005C339F">
        <w:rPr>
          <w:color w:val="000000"/>
          <w:kern w:val="0"/>
          <w:sz w:val="22"/>
          <w:szCs w:val="20"/>
        </w:rPr>
        <w:t xml:space="preserve">ANKIETA OCENIAJĄCA PRAKTYKĘ </w:t>
      </w:r>
      <w:r w:rsidRPr="005C339F">
        <w:rPr>
          <w:rFonts w:eastAsia="Calibri"/>
          <w:kern w:val="0"/>
          <w:sz w:val="22"/>
          <w:szCs w:val="20"/>
        </w:rPr>
        <w:t>ZAWODOWĄ DYDAKTYCZNĄ</w:t>
      </w:r>
      <w:r w:rsidRPr="005C339F">
        <w:rPr>
          <w:color w:val="000000"/>
          <w:kern w:val="0"/>
          <w:sz w:val="22"/>
          <w:szCs w:val="20"/>
        </w:rPr>
        <w:br/>
        <w:t>REALIZOWANĄ W SZKOLE PODSTAWOWEJ</w:t>
      </w:r>
    </w:p>
    <w:p w14:paraId="5857B0D6" w14:textId="77777777" w:rsidR="005C339F" w:rsidRPr="005C339F" w:rsidRDefault="005C339F" w:rsidP="005C339F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0"/>
          <w:szCs w:val="20"/>
        </w:rPr>
      </w:pPr>
      <w:r w:rsidRPr="005C339F">
        <w:rPr>
          <w:rFonts w:eastAsia="Calibri"/>
          <w:kern w:val="0"/>
          <w:sz w:val="20"/>
          <w:szCs w:val="20"/>
        </w:rPr>
        <w:t>Szanowny Studencie,</w:t>
      </w:r>
    </w:p>
    <w:p w14:paraId="3727D60A" w14:textId="3BBB6143" w:rsidR="005C339F" w:rsidRPr="005C339F" w:rsidRDefault="005C339F" w:rsidP="005C339F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0"/>
          <w:szCs w:val="20"/>
        </w:rPr>
      </w:pPr>
      <w:r w:rsidRPr="005C339F">
        <w:rPr>
          <w:rFonts w:eastAsia="Calibri"/>
          <w:kern w:val="0"/>
          <w:sz w:val="20"/>
          <w:szCs w:val="20"/>
        </w:rPr>
        <w:t xml:space="preserve">Instytut </w:t>
      </w:r>
      <w:r>
        <w:rPr>
          <w:rFonts w:eastAsia="Calibri"/>
          <w:kern w:val="0"/>
          <w:sz w:val="20"/>
          <w:szCs w:val="20"/>
        </w:rPr>
        <w:t>Geografii i Nauk o Środowisku</w:t>
      </w:r>
      <w:r w:rsidRPr="005C339F">
        <w:rPr>
          <w:rFonts w:eastAsia="Calibri"/>
          <w:kern w:val="0"/>
          <w:sz w:val="20"/>
          <w:szCs w:val="20"/>
        </w:rPr>
        <w:t xml:space="preserve"> UJK zbiera opinie na temat zrealizowanych </w:t>
      </w:r>
      <w:r w:rsidRPr="005C339F">
        <w:rPr>
          <w:color w:val="000000"/>
          <w:kern w:val="0"/>
          <w:sz w:val="20"/>
          <w:szCs w:val="20"/>
        </w:rPr>
        <w:t xml:space="preserve">praktyk zawodowych </w:t>
      </w:r>
      <w:r w:rsidRPr="005C339F">
        <w:rPr>
          <w:rFonts w:eastAsia="Calibri"/>
          <w:kern w:val="0"/>
          <w:sz w:val="20"/>
          <w:szCs w:val="20"/>
        </w:rPr>
        <w:t xml:space="preserve">dydaktycznych, dlatego prosimy o wypełnienie poniższej ankiety. </w:t>
      </w:r>
      <w:r w:rsidRPr="005C339F">
        <w:rPr>
          <w:color w:val="000000"/>
          <w:kern w:val="0"/>
          <w:sz w:val="20"/>
          <w:szCs w:val="20"/>
          <w:lang w:eastAsia="pl-PL"/>
        </w:rPr>
        <w:t xml:space="preserve">Zebrane informacje pomogą nam udoskonalić program </w:t>
      </w:r>
      <w:r>
        <w:rPr>
          <w:color w:val="000000"/>
          <w:kern w:val="0"/>
          <w:sz w:val="20"/>
          <w:szCs w:val="20"/>
          <w:lang w:eastAsia="pl-PL"/>
        </w:rPr>
        <w:t xml:space="preserve">                       </w:t>
      </w:r>
      <w:r w:rsidRPr="005C339F">
        <w:rPr>
          <w:color w:val="000000"/>
          <w:kern w:val="0"/>
          <w:sz w:val="20"/>
          <w:szCs w:val="20"/>
          <w:lang w:eastAsia="pl-PL"/>
        </w:rPr>
        <w:t>i przebieg praktyki. Anki</w:t>
      </w:r>
      <w:r w:rsidRPr="005C339F">
        <w:rPr>
          <w:rFonts w:eastAsia="Calibri"/>
          <w:kern w:val="0"/>
          <w:sz w:val="20"/>
          <w:szCs w:val="20"/>
        </w:rPr>
        <w:t>eta jest anonimowa.</w:t>
      </w:r>
    </w:p>
    <w:p w14:paraId="0E4AFE60" w14:textId="77777777" w:rsidR="005C339F" w:rsidRPr="005C339F" w:rsidRDefault="005C339F" w:rsidP="005C339F">
      <w:pPr>
        <w:widowControl/>
        <w:suppressAutoHyphens w:val="0"/>
        <w:rPr>
          <w:rFonts w:eastAsia="Times New Roman"/>
          <w:kern w:val="0"/>
          <w:sz w:val="22"/>
          <w:szCs w:val="22"/>
          <w:lang w:eastAsia="pl-PL"/>
        </w:rPr>
      </w:pPr>
      <w:r w:rsidRPr="005C339F">
        <w:rPr>
          <w:rFonts w:eastAsia="Times New Roman"/>
          <w:kern w:val="0"/>
          <w:sz w:val="22"/>
          <w:szCs w:val="22"/>
          <w:lang w:eastAsia="pl-PL"/>
        </w:rPr>
        <w:t>1.Czy spotkałeś się z odmową przyjęcia na praktykę. Zakreśl prawidłową odpowiedź</w:t>
      </w:r>
    </w:p>
    <w:p w14:paraId="6E0D59F3" w14:textId="77777777" w:rsidR="005C339F" w:rsidRPr="005C339F" w:rsidRDefault="005C339F" w:rsidP="005C339F">
      <w:pPr>
        <w:widowControl/>
        <w:suppressAutoHyphens w:val="0"/>
        <w:ind w:firstLine="708"/>
        <w:rPr>
          <w:rFonts w:eastAsia="Times New Roman"/>
          <w:kern w:val="0"/>
          <w:sz w:val="22"/>
          <w:szCs w:val="22"/>
          <w:lang w:eastAsia="pl-PL"/>
        </w:rPr>
      </w:pPr>
      <w:r w:rsidRPr="005C339F">
        <w:rPr>
          <w:rFonts w:eastAsia="Times New Roman"/>
          <w:kern w:val="0"/>
          <w:sz w:val="22"/>
          <w:szCs w:val="22"/>
          <w:lang w:eastAsia="pl-PL"/>
        </w:rPr>
        <w:t xml:space="preserve">Nie </w:t>
      </w:r>
    </w:p>
    <w:p w14:paraId="1140BE82" w14:textId="77777777" w:rsidR="005C339F" w:rsidRPr="005C339F" w:rsidRDefault="005C339F" w:rsidP="005C339F">
      <w:pPr>
        <w:widowControl/>
        <w:suppressAutoHyphens w:val="0"/>
        <w:ind w:left="708"/>
        <w:rPr>
          <w:rFonts w:eastAsia="Times New Roman"/>
          <w:kern w:val="0"/>
          <w:sz w:val="22"/>
          <w:szCs w:val="22"/>
          <w:lang w:eastAsia="pl-PL"/>
        </w:rPr>
      </w:pPr>
      <w:r w:rsidRPr="005C339F">
        <w:rPr>
          <w:rFonts w:eastAsia="Times New Roman"/>
          <w:kern w:val="0"/>
          <w:sz w:val="22"/>
          <w:szCs w:val="22"/>
          <w:lang w:eastAsia="pl-PL"/>
        </w:rPr>
        <w:t>Tak, ile razy………</w:t>
      </w:r>
    </w:p>
    <w:p w14:paraId="7BD9452F" w14:textId="77777777" w:rsidR="005C339F" w:rsidRPr="005C339F" w:rsidRDefault="005C339F" w:rsidP="005C339F">
      <w:pPr>
        <w:widowControl/>
        <w:suppressAutoHyphens w:val="0"/>
        <w:ind w:firstLine="708"/>
        <w:rPr>
          <w:rFonts w:eastAsia="Times New Roman"/>
          <w:kern w:val="0"/>
          <w:sz w:val="22"/>
          <w:szCs w:val="22"/>
          <w:lang w:eastAsia="pl-PL"/>
        </w:rPr>
      </w:pPr>
      <w:r w:rsidRPr="005C339F">
        <w:rPr>
          <w:rFonts w:eastAsia="Times New Roman"/>
          <w:kern w:val="0"/>
          <w:sz w:val="22"/>
          <w:szCs w:val="22"/>
          <w:lang w:eastAsia="pl-PL"/>
        </w:rPr>
        <w:t>Podaj powód odmowy…………………………………………………………………</w:t>
      </w:r>
    </w:p>
    <w:p w14:paraId="5940129C" w14:textId="77777777" w:rsidR="005C339F" w:rsidRPr="005C339F" w:rsidRDefault="005C339F" w:rsidP="005C339F">
      <w:pPr>
        <w:widowControl/>
        <w:suppressAutoHyphens w:val="0"/>
        <w:rPr>
          <w:rFonts w:eastAsia="Times New Roman"/>
          <w:kern w:val="0"/>
          <w:sz w:val="22"/>
          <w:szCs w:val="22"/>
          <w:lang w:eastAsia="pl-PL"/>
        </w:rPr>
      </w:pPr>
    </w:p>
    <w:p w14:paraId="0A16D24D" w14:textId="77777777" w:rsidR="005C339F" w:rsidRPr="005C339F" w:rsidRDefault="005C339F" w:rsidP="005C339F">
      <w:pPr>
        <w:widowControl/>
        <w:suppressAutoHyphens w:val="0"/>
        <w:spacing w:after="200" w:line="276" w:lineRule="auto"/>
        <w:rPr>
          <w:rFonts w:eastAsia="Calibri"/>
          <w:kern w:val="0"/>
        </w:rPr>
      </w:pPr>
      <w:r w:rsidRPr="005C339F">
        <w:rPr>
          <w:color w:val="000000"/>
          <w:kern w:val="0"/>
          <w:lang w:eastAsia="pl-PL"/>
        </w:rPr>
        <w:t xml:space="preserve">2. </w:t>
      </w:r>
      <w:r w:rsidRPr="005C339F">
        <w:rPr>
          <w:rFonts w:eastAsia="Calibri"/>
          <w:kern w:val="0"/>
        </w:rPr>
        <w:t>Jak oceniasz swój stopień osiągnięcia efektów uczenia się przypisanych do praktyki zawodowej dydaktycznej? Wstaw krzyżyk w odpowiednim okienku</w:t>
      </w:r>
    </w:p>
    <w:p w14:paraId="288E8F78" w14:textId="77777777" w:rsidR="005C339F" w:rsidRPr="005C339F" w:rsidRDefault="005C339F" w:rsidP="005C339F">
      <w:pPr>
        <w:widowControl/>
        <w:suppressAutoHyphens w:val="0"/>
        <w:rPr>
          <w:rFonts w:eastAsia="Times New Roman"/>
          <w:kern w:val="0"/>
          <w:sz w:val="22"/>
          <w:szCs w:val="22"/>
          <w:lang w:eastAsia="pl-PL"/>
        </w:rPr>
      </w:pPr>
    </w:p>
    <w:tbl>
      <w:tblPr>
        <w:tblStyle w:val="Tabela-Siatka2"/>
        <w:tblW w:w="10682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851"/>
        <w:gridCol w:w="850"/>
        <w:gridCol w:w="1134"/>
        <w:gridCol w:w="709"/>
        <w:gridCol w:w="793"/>
      </w:tblGrid>
      <w:tr w:rsidR="005C339F" w:rsidRPr="005C339F" w14:paraId="63763E8B" w14:textId="77777777" w:rsidTr="00566EC0">
        <w:trPr>
          <w:trHeight w:val="426"/>
        </w:trPr>
        <w:tc>
          <w:tcPr>
            <w:tcW w:w="6345" w:type="dxa"/>
            <w:gridSpan w:val="2"/>
            <w:vMerge w:val="restart"/>
          </w:tcPr>
          <w:p w14:paraId="0022AA9E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  <w:sz w:val="22"/>
                <w:szCs w:val="22"/>
              </w:rPr>
            </w:pPr>
            <w:r w:rsidRPr="005C339F">
              <w:rPr>
                <w:color w:val="000000"/>
                <w:kern w:val="0"/>
                <w:sz w:val="22"/>
                <w:szCs w:val="22"/>
              </w:rPr>
              <w:t>Efekty uczenia się osiągane przez studenta w trakcie praktyki zawodowej dydaktycznej</w:t>
            </w:r>
          </w:p>
        </w:tc>
        <w:tc>
          <w:tcPr>
            <w:tcW w:w="4337" w:type="dxa"/>
            <w:gridSpan w:val="5"/>
          </w:tcPr>
          <w:p w14:paraId="4CF80F78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C339F">
              <w:rPr>
                <w:rFonts w:eastAsia="Calibri"/>
                <w:kern w:val="0"/>
                <w:sz w:val="22"/>
                <w:szCs w:val="22"/>
              </w:rPr>
              <w:t>Stopień osiągnięcia efektów uczenia się</w:t>
            </w:r>
          </w:p>
        </w:tc>
      </w:tr>
      <w:tr w:rsidR="005C339F" w:rsidRPr="005C339F" w14:paraId="1CF95352" w14:textId="77777777" w:rsidTr="00566EC0">
        <w:trPr>
          <w:trHeight w:val="559"/>
        </w:trPr>
        <w:tc>
          <w:tcPr>
            <w:tcW w:w="6345" w:type="dxa"/>
            <w:gridSpan w:val="2"/>
            <w:vMerge/>
          </w:tcPr>
          <w:p w14:paraId="4A4A3B74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CD7ACA1" w14:textId="77777777" w:rsidR="005C339F" w:rsidRPr="005C339F" w:rsidRDefault="005C339F" w:rsidP="005C339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  <w:lang w:val="en-US"/>
              </w:rPr>
            </w:pPr>
            <w:r w:rsidRPr="005C339F">
              <w:rPr>
                <w:rFonts w:eastAsia="Times New Roman"/>
                <w:kern w:val="0"/>
                <w:sz w:val="20"/>
                <w:szCs w:val="20"/>
                <w:lang w:val="en-US"/>
              </w:rPr>
              <w:t>bardzo</w:t>
            </w:r>
            <w:r w:rsidRPr="005C339F">
              <w:rPr>
                <w:rFonts w:eastAsia="Times New Roman"/>
                <w:kern w:val="0"/>
                <w:sz w:val="20"/>
                <w:szCs w:val="20"/>
                <w:lang w:val="en-US"/>
              </w:rPr>
              <w:br/>
              <w:t xml:space="preserve"> słaby</w:t>
            </w:r>
          </w:p>
        </w:tc>
        <w:tc>
          <w:tcPr>
            <w:tcW w:w="850" w:type="dxa"/>
          </w:tcPr>
          <w:p w14:paraId="19066E03" w14:textId="77777777" w:rsidR="005C339F" w:rsidRPr="005C339F" w:rsidRDefault="005C339F" w:rsidP="005C339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  <w:lang w:val="en-US"/>
              </w:rPr>
            </w:pPr>
            <w:r w:rsidRPr="005C339F">
              <w:rPr>
                <w:rFonts w:eastAsia="Times New Roman"/>
                <w:kern w:val="0"/>
                <w:sz w:val="20"/>
                <w:szCs w:val="20"/>
                <w:lang w:val="en-US"/>
              </w:rPr>
              <w:t>słaby</w:t>
            </w:r>
          </w:p>
        </w:tc>
        <w:tc>
          <w:tcPr>
            <w:tcW w:w="1134" w:type="dxa"/>
          </w:tcPr>
          <w:p w14:paraId="26B7348B" w14:textId="77777777" w:rsidR="005C339F" w:rsidRPr="005C339F" w:rsidRDefault="005C339F" w:rsidP="005C339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  <w:lang w:val="en-US"/>
              </w:rPr>
            </w:pPr>
            <w:r w:rsidRPr="005C339F">
              <w:rPr>
                <w:rFonts w:eastAsia="Times New Roman"/>
                <w:kern w:val="0"/>
                <w:sz w:val="20"/>
                <w:szCs w:val="20"/>
                <w:lang w:val="en-US"/>
              </w:rPr>
              <w:t>przeciętny</w:t>
            </w:r>
          </w:p>
        </w:tc>
        <w:tc>
          <w:tcPr>
            <w:tcW w:w="709" w:type="dxa"/>
          </w:tcPr>
          <w:p w14:paraId="5D678EF6" w14:textId="77777777" w:rsidR="005C339F" w:rsidRPr="005C339F" w:rsidRDefault="005C339F" w:rsidP="005C339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  <w:lang w:val="en-US"/>
              </w:rPr>
            </w:pPr>
            <w:r w:rsidRPr="005C339F">
              <w:rPr>
                <w:rFonts w:eastAsia="Times New Roman"/>
                <w:kern w:val="0"/>
                <w:sz w:val="20"/>
                <w:szCs w:val="20"/>
                <w:lang w:val="en-US"/>
              </w:rPr>
              <w:t>dobry</w:t>
            </w:r>
          </w:p>
        </w:tc>
        <w:tc>
          <w:tcPr>
            <w:tcW w:w="793" w:type="dxa"/>
          </w:tcPr>
          <w:p w14:paraId="68E464BB" w14:textId="77777777" w:rsidR="005C339F" w:rsidRPr="005C339F" w:rsidRDefault="005C339F" w:rsidP="005C339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  <w:lang w:val="en-US"/>
              </w:rPr>
            </w:pPr>
            <w:r w:rsidRPr="005C339F">
              <w:rPr>
                <w:rFonts w:eastAsia="Times New Roman"/>
                <w:kern w:val="0"/>
                <w:sz w:val="20"/>
                <w:szCs w:val="20"/>
                <w:lang w:val="en-US"/>
              </w:rPr>
              <w:t>bardzo dobry</w:t>
            </w:r>
          </w:p>
        </w:tc>
      </w:tr>
      <w:tr w:rsidR="005C339F" w:rsidRPr="005C339F" w14:paraId="67037080" w14:textId="77777777" w:rsidTr="00566EC0">
        <w:trPr>
          <w:trHeight w:val="221"/>
        </w:trPr>
        <w:tc>
          <w:tcPr>
            <w:tcW w:w="1668" w:type="dxa"/>
            <w:vMerge w:val="restart"/>
          </w:tcPr>
          <w:p w14:paraId="23FE2E28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textAlignment w:val="baseline"/>
              <w:rPr>
                <w:color w:val="000000"/>
                <w:kern w:val="0"/>
                <w:sz w:val="22"/>
              </w:rPr>
            </w:pPr>
            <w:r w:rsidRPr="005C339F">
              <w:rPr>
                <w:color w:val="000000"/>
                <w:kern w:val="0"/>
                <w:sz w:val="22"/>
              </w:rPr>
              <w:t xml:space="preserve">EFEKTY W ZAKRESIE WIEDZY </w:t>
            </w:r>
          </w:p>
          <w:p w14:paraId="693D854D" w14:textId="77777777" w:rsidR="005C339F" w:rsidRPr="005C339F" w:rsidRDefault="005C339F" w:rsidP="005C339F">
            <w:pPr>
              <w:widowControl/>
              <w:suppressAutoHyphens w:val="0"/>
              <w:textAlignment w:val="baseline"/>
              <w:rPr>
                <w:color w:val="000000"/>
                <w:kern w:val="0"/>
              </w:rPr>
            </w:pPr>
            <w:r w:rsidRPr="005C339F">
              <w:rPr>
                <w:rFonts w:eastAsia="Times New Roman"/>
                <w:kern w:val="0"/>
                <w:sz w:val="22"/>
                <w:szCs w:val="20"/>
              </w:rPr>
              <w:t>Student zna i</w:t>
            </w:r>
            <w:r w:rsidRPr="005C339F">
              <w:rPr>
                <w:color w:val="000000"/>
                <w:kern w:val="0"/>
                <w:sz w:val="28"/>
              </w:rPr>
              <w:t xml:space="preserve"> </w:t>
            </w:r>
            <w:r w:rsidRPr="005C339F">
              <w:rPr>
                <w:rFonts w:eastAsia="Times New Roman"/>
                <w:kern w:val="0"/>
                <w:sz w:val="22"/>
                <w:szCs w:val="20"/>
              </w:rPr>
              <w:t>rozumie</w:t>
            </w:r>
            <w:r w:rsidRPr="005C339F">
              <w:rPr>
                <w:color w:val="000000"/>
                <w:kern w:val="0"/>
                <w:sz w:val="28"/>
              </w:rPr>
              <w:t>:</w:t>
            </w:r>
          </w:p>
        </w:tc>
        <w:tc>
          <w:tcPr>
            <w:tcW w:w="4677" w:type="dxa"/>
          </w:tcPr>
          <w:p w14:paraId="782FD3D4" w14:textId="25F3E287" w:rsidR="005C339F" w:rsidRPr="005C339F" w:rsidRDefault="005C339F" w:rsidP="005C339F">
            <w:pPr>
              <w:widowControl/>
              <w:suppressAutoHyphens w:val="0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 w:rsidRPr="005C339F">
              <w:rPr>
                <w:rFonts w:eastAsia="Times New Roman"/>
                <w:kern w:val="0"/>
                <w:sz w:val="20"/>
                <w:szCs w:val="20"/>
              </w:rPr>
              <w:t>Określa strukturę organizacyjną placówki dydaktycznej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5DDE6BB1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38D652EC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</w:tcPr>
          <w:p w14:paraId="1137F79C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2B22E747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93" w:type="dxa"/>
          </w:tcPr>
          <w:p w14:paraId="750F4CD5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</w:tr>
      <w:tr w:rsidR="005C339F" w:rsidRPr="005C339F" w14:paraId="5AC0F466" w14:textId="77777777" w:rsidTr="00566EC0">
        <w:trPr>
          <w:trHeight w:val="541"/>
        </w:trPr>
        <w:tc>
          <w:tcPr>
            <w:tcW w:w="1668" w:type="dxa"/>
            <w:vMerge/>
          </w:tcPr>
          <w:p w14:paraId="09FFD8B6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textAlignment w:val="baseline"/>
              <w:rPr>
                <w:color w:val="000000"/>
                <w:kern w:val="0"/>
              </w:rPr>
            </w:pPr>
          </w:p>
        </w:tc>
        <w:tc>
          <w:tcPr>
            <w:tcW w:w="4677" w:type="dxa"/>
          </w:tcPr>
          <w:p w14:paraId="37297B69" w14:textId="7CA2A4E0" w:rsidR="005C339F" w:rsidRPr="005C339F" w:rsidRDefault="005C339F" w:rsidP="005C339F">
            <w:pPr>
              <w:widowControl/>
              <w:suppressAutoHyphens w:val="0"/>
              <w:textAlignment w:val="baseline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5C339F">
              <w:rPr>
                <w:rFonts w:eastAsia="Times New Roman"/>
                <w:kern w:val="0"/>
                <w:sz w:val="20"/>
                <w:szCs w:val="20"/>
              </w:rPr>
              <w:t xml:space="preserve">Zna wybrane programy i treści nauczania, oraz podręczniki do </w:t>
            </w:r>
            <w:r w:rsidR="0069782B">
              <w:rPr>
                <w:rFonts w:eastAsia="Times New Roman"/>
                <w:kern w:val="0"/>
                <w:sz w:val="20"/>
                <w:szCs w:val="20"/>
              </w:rPr>
              <w:t>geografii</w:t>
            </w:r>
            <w:r w:rsidRPr="005C339F">
              <w:rPr>
                <w:rFonts w:eastAsia="Times New Roman"/>
                <w:kern w:val="0"/>
                <w:sz w:val="20"/>
                <w:szCs w:val="20"/>
              </w:rPr>
              <w:t xml:space="preserve"> w szkole podstawowej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4D7034F3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64AC24E4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</w:tcPr>
          <w:p w14:paraId="3B103E22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792C6920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93" w:type="dxa"/>
          </w:tcPr>
          <w:p w14:paraId="37C9FB78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</w:tr>
      <w:tr w:rsidR="005C339F" w:rsidRPr="005C339F" w14:paraId="13701B0F" w14:textId="77777777" w:rsidTr="00566EC0">
        <w:trPr>
          <w:trHeight w:val="407"/>
        </w:trPr>
        <w:tc>
          <w:tcPr>
            <w:tcW w:w="1668" w:type="dxa"/>
            <w:vMerge/>
          </w:tcPr>
          <w:p w14:paraId="376CC3AC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</w:p>
        </w:tc>
        <w:tc>
          <w:tcPr>
            <w:tcW w:w="4677" w:type="dxa"/>
          </w:tcPr>
          <w:p w14:paraId="629B766C" w14:textId="54A7469F" w:rsidR="005C339F" w:rsidRPr="005C339F" w:rsidRDefault="005C339F" w:rsidP="005C339F">
            <w:pPr>
              <w:widowControl/>
              <w:suppressAutoHyphens w:val="0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 w:rsidRPr="005C339F">
              <w:rPr>
                <w:rFonts w:eastAsia="Times New Roman"/>
                <w:kern w:val="0"/>
                <w:sz w:val="20"/>
                <w:szCs w:val="20"/>
              </w:rPr>
              <w:t>Zna metody nauczania i środki dydaktyczne wykorzystywane podczas pracy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11AFE61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039D8D5C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</w:tcPr>
          <w:p w14:paraId="4E44A5CA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3A991187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93" w:type="dxa"/>
          </w:tcPr>
          <w:p w14:paraId="1D424C26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</w:tr>
      <w:tr w:rsidR="005C339F" w:rsidRPr="005C339F" w14:paraId="2E6A0FC4" w14:textId="77777777" w:rsidTr="00566EC0">
        <w:trPr>
          <w:trHeight w:val="728"/>
        </w:trPr>
        <w:tc>
          <w:tcPr>
            <w:tcW w:w="1668" w:type="dxa"/>
            <w:vMerge w:val="restart"/>
          </w:tcPr>
          <w:p w14:paraId="4ECACC57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  <w:sz w:val="20"/>
                <w:szCs w:val="20"/>
              </w:rPr>
            </w:pPr>
          </w:p>
          <w:p w14:paraId="550E00CB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  <w:sz w:val="20"/>
                <w:szCs w:val="20"/>
              </w:rPr>
            </w:pPr>
          </w:p>
          <w:p w14:paraId="154147C3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  <w:sz w:val="20"/>
                <w:szCs w:val="20"/>
              </w:rPr>
            </w:pPr>
          </w:p>
          <w:p w14:paraId="046AB96B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  <w:sz w:val="20"/>
                <w:szCs w:val="20"/>
              </w:rPr>
            </w:pPr>
            <w:r w:rsidRPr="005C339F">
              <w:rPr>
                <w:color w:val="000000"/>
                <w:kern w:val="0"/>
                <w:sz w:val="20"/>
                <w:szCs w:val="20"/>
              </w:rPr>
              <w:t>EFEKTY W ZAKRESIE UMIEJĘTNOŚCI</w:t>
            </w:r>
          </w:p>
          <w:p w14:paraId="0D57EC7B" w14:textId="77777777" w:rsidR="005C339F" w:rsidRPr="005C339F" w:rsidRDefault="005C339F" w:rsidP="005C339F">
            <w:pPr>
              <w:widowControl/>
              <w:suppressAutoHyphens w:val="0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 w:rsidRPr="005C339F">
              <w:rPr>
                <w:rFonts w:eastAsia="Times New Roman"/>
                <w:kern w:val="0"/>
                <w:sz w:val="22"/>
                <w:szCs w:val="20"/>
              </w:rPr>
              <w:t>Student</w:t>
            </w:r>
            <w:r w:rsidRPr="005C339F">
              <w:rPr>
                <w:color w:val="000000"/>
                <w:kern w:val="0"/>
                <w:sz w:val="22"/>
                <w:szCs w:val="20"/>
              </w:rPr>
              <w:t xml:space="preserve"> potrafi:</w:t>
            </w:r>
          </w:p>
        </w:tc>
        <w:tc>
          <w:tcPr>
            <w:tcW w:w="4677" w:type="dxa"/>
          </w:tcPr>
          <w:p w14:paraId="0117DD6A" w14:textId="160FAA1B" w:rsidR="005C339F" w:rsidRPr="005C339F" w:rsidRDefault="005C339F" w:rsidP="005C339F">
            <w:pPr>
              <w:widowControl/>
              <w:suppressAutoHyphens w:val="0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 w:rsidRPr="005C339F">
              <w:rPr>
                <w:rFonts w:eastAsia="Times New Roman"/>
                <w:kern w:val="0"/>
                <w:sz w:val="20"/>
                <w:szCs w:val="20"/>
              </w:rPr>
              <w:t>Przygotowuje arkusz hospitacji lekcji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geografii</w:t>
            </w:r>
            <w:r w:rsidRPr="005C339F">
              <w:rPr>
                <w:rFonts w:eastAsia="Times New Roman"/>
                <w:kern w:val="0"/>
                <w:sz w:val="20"/>
                <w:szCs w:val="20"/>
              </w:rPr>
              <w:t>, obserwuje lekcję i dokonuje jej analizy pod względem dydaktycznym, merytorycznym i organizacyjnym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B95DDDD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0F6D1D2A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</w:tcPr>
          <w:p w14:paraId="680483DF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1043FFA2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93" w:type="dxa"/>
          </w:tcPr>
          <w:p w14:paraId="1BB29E27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kern w:val="0"/>
              </w:rPr>
            </w:pPr>
          </w:p>
        </w:tc>
      </w:tr>
      <w:tr w:rsidR="005C339F" w:rsidRPr="005C339F" w14:paraId="41CFAFCB" w14:textId="77777777" w:rsidTr="00566EC0">
        <w:tc>
          <w:tcPr>
            <w:tcW w:w="1668" w:type="dxa"/>
            <w:vMerge/>
          </w:tcPr>
          <w:p w14:paraId="35EBA4A0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C176079" w14:textId="720A118C" w:rsidR="005C339F" w:rsidRPr="005C339F" w:rsidRDefault="005C339F" w:rsidP="005C339F">
            <w:pPr>
              <w:widowControl/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</w:rPr>
            </w:pPr>
            <w:r w:rsidRPr="005C339F">
              <w:rPr>
                <w:rFonts w:eastAsia="Times New Roman"/>
                <w:kern w:val="0"/>
                <w:sz w:val="20"/>
                <w:szCs w:val="20"/>
              </w:rPr>
              <w:t xml:space="preserve">Opracowuje scenariusz do konkretnej lekcji </w:t>
            </w:r>
            <w:r>
              <w:rPr>
                <w:rFonts w:eastAsia="Times New Roman"/>
                <w:kern w:val="0"/>
                <w:sz w:val="20"/>
                <w:szCs w:val="20"/>
              </w:rPr>
              <w:t>geografii</w:t>
            </w:r>
            <w:r w:rsidRPr="005C339F">
              <w:rPr>
                <w:rFonts w:eastAsia="Times New Roman"/>
                <w:kern w:val="0"/>
                <w:sz w:val="20"/>
                <w:szCs w:val="20"/>
              </w:rPr>
              <w:t xml:space="preserve"> w szkole podstawowej; właściwie formułuje cele lekcji i dobiera metody nauczania; stosuje konwencjonalne i niekonwencjonalne metody nauczania, w tym aktywizujące uczniów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7DCCD56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0CBE2BBF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</w:tcPr>
          <w:p w14:paraId="76A0E725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15D06F74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93" w:type="dxa"/>
          </w:tcPr>
          <w:p w14:paraId="7850761A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</w:tr>
      <w:tr w:rsidR="005C339F" w:rsidRPr="005C339F" w14:paraId="13A7EAB6" w14:textId="77777777" w:rsidTr="00566EC0">
        <w:tc>
          <w:tcPr>
            <w:tcW w:w="1668" w:type="dxa"/>
            <w:vMerge/>
          </w:tcPr>
          <w:p w14:paraId="5797CB66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562DAEC" w14:textId="07502AFD" w:rsidR="005C339F" w:rsidRPr="005C339F" w:rsidRDefault="005C339F" w:rsidP="005C339F">
            <w:pPr>
              <w:widowControl/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</w:rPr>
            </w:pPr>
            <w:r w:rsidRPr="005C339F">
              <w:rPr>
                <w:rFonts w:eastAsia="Times New Roman"/>
                <w:kern w:val="0"/>
                <w:sz w:val="20"/>
                <w:szCs w:val="20"/>
              </w:rPr>
              <w:t xml:space="preserve">Prowadzi lekcję </w:t>
            </w:r>
            <w:r>
              <w:rPr>
                <w:rFonts w:eastAsia="Times New Roman"/>
                <w:kern w:val="0"/>
                <w:sz w:val="20"/>
                <w:szCs w:val="20"/>
              </w:rPr>
              <w:t>geografii</w:t>
            </w:r>
            <w:r w:rsidRPr="005C339F">
              <w:rPr>
                <w:rFonts w:eastAsia="Times New Roman"/>
                <w:kern w:val="0"/>
                <w:sz w:val="20"/>
                <w:szCs w:val="20"/>
              </w:rPr>
              <w:t xml:space="preserve"> zgodnie z przygotowanym scenariuszem; stymuluje aktywność poznawczą uczniów, kreuje sytuacje dydaktyczne, kieruje pracą uczniów dostosowując sposób komunikowania się do poziomu uczniów klas szkoły podstawowej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6C758BE3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748482EA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</w:tcPr>
          <w:p w14:paraId="1A9F4A2A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6BECEA2C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93" w:type="dxa"/>
          </w:tcPr>
          <w:p w14:paraId="7AE08DAC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</w:tr>
      <w:tr w:rsidR="005C339F" w:rsidRPr="005C339F" w14:paraId="641367A4" w14:textId="77777777" w:rsidTr="00566EC0">
        <w:tc>
          <w:tcPr>
            <w:tcW w:w="1668" w:type="dxa"/>
            <w:vMerge/>
          </w:tcPr>
          <w:p w14:paraId="2BE3F8E6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3D04C8B" w14:textId="298DDA98" w:rsidR="005C339F" w:rsidRPr="005C339F" w:rsidRDefault="005C339F" w:rsidP="005C339F">
            <w:pPr>
              <w:widowControl/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</w:rPr>
            </w:pPr>
            <w:r w:rsidRPr="005C339F">
              <w:rPr>
                <w:rFonts w:eastAsia="Times New Roman"/>
                <w:kern w:val="0"/>
                <w:sz w:val="20"/>
                <w:szCs w:val="20"/>
              </w:rPr>
              <w:t>Stosuje i trafnie dobiera różne środki dydaktyczne do poszczególnych lekcji: tradycyjne, użytkowe, zasoby internetowe, wspomagające nauczanie i prowadzenie zajęć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49156B27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55BC9E45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</w:tcPr>
          <w:p w14:paraId="40109482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571E1817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93" w:type="dxa"/>
          </w:tcPr>
          <w:p w14:paraId="388F1488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</w:tr>
      <w:tr w:rsidR="005C339F" w:rsidRPr="005C339F" w14:paraId="23899A9F" w14:textId="77777777" w:rsidTr="00566EC0">
        <w:tc>
          <w:tcPr>
            <w:tcW w:w="1668" w:type="dxa"/>
            <w:vMerge/>
          </w:tcPr>
          <w:p w14:paraId="577BEE4C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871ACC8" w14:textId="77777777" w:rsidR="005C339F" w:rsidRPr="005C339F" w:rsidRDefault="005C339F" w:rsidP="005C339F">
            <w:pPr>
              <w:widowControl/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</w:rPr>
            </w:pPr>
            <w:r w:rsidRPr="005C339F">
              <w:rPr>
                <w:rFonts w:eastAsia="Times New Roman"/>
                <w:kern w:val="0"/>
                <w:sz w:val="20"/>
                <w:szCs w:val="20"/>
              </w:rPr>
              <w:t xml:space="preserve">Motywuje uczniów do pracy, kieruje pracą uczniów, pobudza ich do aktywności poznawczej i współdziałania z innymi w grupie.  </w:t>
            </w:r>
          </w:p>
        </w:tc>
        <w:tc>
          <w:tcPr>
            <w:tcW w:w="851" w:type="dxa"/>
          </w:tcPr>
          <w:p w14:paraId="4BFE3FF5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73E888E5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</w:tcPr>
          <w:p w14:paraId="3AD8B2CD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265034D2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93" w:type="dxa"/>
          </w:tcPr>
          <w:p w14:paraId="6E0727AA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</w:tr>
      <w:tr w:rsidR="005C339F" w:rsidRPr="005C339F" w14:paraId="374CDFF5" w14:textId="77777777" w:rsidTr="00566EC0">
        <w:tc>
          <w:tcPr>
            <w:tcW w:w="1668" w:type="dxa"/>
            <w:vMerge/>
          </w:tcPr>
          <w:p w14:paraId="70FD94F5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B487AFB" w14:textId="4207B2EA" w:rsidR="005C339F" w:rsidRPr="005C339F" w:rsidRDefault="005C339F" w:rsidP="005C339F">
            <w:pPr>
              <w:widowControl/>
              <w:suppressAutoHyphens w:val="0"/>
              <w:ind w:right="75"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</w:rPr>
            </w:pPr>
            <w:r w:rsidRPr="005C339F">
              <w:rPr>
                <w:rFonts w:eastAsia="Times New Roman"/>
                <w:kern w:val="0"/>
                <w:sz w:val="20"/>
                <w:szCs w:val="20"/>
              </w:rPr>
              <w:t>Konstruuje kartkówki, sprawdziany i inne formy sprawdzające określone umiejętności uczniów, ocenia prace, wyjaśnia błędy popełnione przez ucznia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6A2D251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1F6B2CD1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</w:tcPr>
          <w:p w14:paraId="6DA31B06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2550B1DD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93" w:type="dxa"/>
          </w:tcPr>
          <w:p w14:paraId="23C4285B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</w:tr>
      <w:tr w:rsidR="005C339F" w:rsidRPr="005C339F" w14:paraId="54AC5ED1" w14:textId="77777777" w:rsidTr="00566EC0">
        <w:tc>
          <w:tcPr>
            <w:tcW w:w="1668" w:type="dxa"/>
            <w:vMerge w:val="restart"/>
          </w:tcPr>
          <w:p w14:paraId="1B389CFD" w14:textId="77777777" w:rsidR="005C339F" w:rsidRPr="005C339F" w:rsidRDefault="005C339F" w:rsidP="005C339F">
            <w:pPr>
              <w:widowControl/>
              <w:suppressAutoHyphens w:val="0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 w:rsidRPr="005C339F">
              <w:rPr>
                <w:color w:val="000000"/>
                <w:kern w:val="0"/>
                <w:sz w:val="20"/>
                <w:szCs w:val="20"/>
              </w:rPr>
              <w:t xml:space="preserve">EFEKTY W ZAKRESIE KOMPETENCJI SPOŁECZNYCH </w:t>
            </w:r>
            <w:r w:rsidRPr="005C339F">
              <w:rPr>
                <w:rFonts w:eastAsia="Times New Roman"/>
                <w:kern w:val="0"/>
                <w:sz w:val="22"/>
                <w:szCs w:val="20"/>
              </w:rPr>
              <w:t>Student</w:t>
            </w:r>
            <w:r w:rsidRPr="005C339F">
              <w:rPr>
                <w:color w:val="000000"/>
                <w:kern w:val="0"/>
                <w:sz w:val="22"/>
                <w:szCs w:val="20"/>
              </w:rPr>
              <w:t xml:space="preserve"> jest gotów do:</w:t>
            </w:r>
          </w:p>
        </w:tc>
        <w:tc>
          <w:tcPr>
            <w:tcW w:w="4677" w:type="dxa"/>
          </w:tcPr>
          <w:p w14:paraId="65EB475C" w14:textId="3C678F9A" w:rsidR="005C339F" w:rsidRPr="005C339F" w:rsidRDefault="005C339F" w:rsidP="005C339F">
            <w:pPr>
              <w:widowControl/>
              <w:suppressAutoHyphens w:val="0"/>
              <w:ind w:right="75"/>
              <w:textAlignment w:val="baseline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5C339F">
              <w:rPr>
                <w:rFonts w:eastAsia="Times New Roman"/>
                <w:kern w:val="0"/>
                <w:sz w:val="20"/>
                <w:szCs w:val="20"/>
              </w:rPr>
              <w:t>Jest świadomy odpowiedzialności za bezpieczeństwo dzieci; zachowuje normy etyczne w relacjach z uczniami i nauczycielami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E1D9022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1F2F178F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</w:tcPr>
          <w:p w14:paraId="6CA78D0E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72DB568E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93" w:type="dxa"/>
          </w:tcPr>
          <w:p w14:paraId="63948B2E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</w:tr>
      <w:tr w:rsidR="005C339F" w:rsidRPr="005C339F" w14:paraId="04D6433F" w14:textId="77777777" w:rsidTr="00566EC0">
        <w:tc>
          <w:tcPr>
            <w:tcW w:w="1668" w:type="dxa"/>
            <w:vMerge/>
          </w:tcPr>
          <w:p w14:paraId="73BE6279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9D4A108" w14:textId="6BFCE38E" w:rsidR="005C339F" w:rsidRPr="005C339F" w:rsidRDefault="005C339F" w:rsidP="005C339F">
            <w:pPr>
              <w:widowControl/>
              <w:suppressAutoHyphens w:val="0"/>
              <w:textAlignment w:val="baseline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5C339F">
              <w:rPr>
                <w:rFonts w:eastAsia="Times New Roman"/>
                <w:kern w:val="0"/>
                <w:sz w:val="20"/>
                <w:szCs w:val="20"/>
              </w:rPr>
              <w:t>Komunikuje się z uczniami i nauczycielami; współpracuje z pracownikami szkoły i środowiskiem nauczycielskim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D32B176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3CCEB184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</w:tcPr>
          <w:p w14:paraId="607CF0E3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34322FCC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793" w:type="dxa"/>
          </w:tcPr>
          <w:p w14:paraId="04607E34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</w:tr>
    </w:tbl>
    <w:p w14:paraId="2ADE7DC3" w14:textId="77777777" w:rsidR="005C339F" w:rsidRPr="005C339F" w:rsidRDefault="005C339F" w:rsidP="005C339F">
      <w:pPr>
        <w:widowControl/>
        <w:suppressAutoHyphens w:val="0"/>
        <w:spacing w:after="200" w:line="276" w:lineRule="auto"/>
        <w:ind w:right="-427"/>
        <w:rPr>
          <w:rFonts w:eastAsia="Calibri"/>
          <w:kern w:val="0"/>
        </w:rPr>
      </w:pPr>
    </w:p>
    <w:p w14:paraId="348B6C52" w14:textId="77777777" w:rsidR="005C339F" w:rsidRPr="005C339F" w:rsidRDefault="005C339F" w:rsidP="005C339F">
      <w:pPr>
        <w:widowControl/>
        <w:suppressAutoHyphens w:val="0"/>
        <w:spacing w:after="200" w:line="276" w:lineRule="auto"/>
        <w:jc w:val="both"/>
        <w:rPr>
          <w:rFonts w:eastAsia="Calibri"/>
          <w:kern w:val="0"/>
        </w:rPr>
      </w:pPr>
      <w:r w:rsidRPr="005C339F">
        <w:rPr>
          <w:color w:val="000000"/>
          <w:kern w:val="0"/>
          <w:lang w:eastAsia="pl-PL"/>
        </w:rPr>
        <w:lastRenderedPageBreak/>
        <w:t xml:space="preserve">3. </w:t>
      </w:r>
      <w:r w:rsidRPr="005C339F">
        <w:rPr>
          <w:rFonts w:eastAsia="Calibri"/>
          <w:kern w:val="0"/>
        </w:rPr>
        <w:t xml:space="preserve">Jak oceniasz nauczyciela – wychowawcę, który był Twoim opiekunem praktyki z ramienia szkoły? </w:t>
      </w:r>
      <w:r w:rsidRPr="005C339F">
        <w:rPr>
          <w:rFonts w:eastAsia="Calibri"/>
          <w:kern w:val="0"/>
        </w:rPr>
        <w:br/>
        <w:t>Przy każdym ocenianym aspekcie wstaw krzyżyk w odpowiednim okienku.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988"/>
        <w:gridCol w:w="1113"/>
        <w:gridCol w:w="723"/>
        <w:gridCol w:w="1269"/>
        <w:gridCol w:w="869"/>
        <w:gridCol w:w="1176"/>
      </w:tblGrid>
      <w:tr w:rsidR="005C339F" w:rsidRPr="005C339F" w14:paraId="51509B63" w14:textId="77777777" w:rsidTr="00566EC0">
        <w:trPr>
          <w:trHeight w:val="1013"/>
        </w:trPr>
        <w:tc>
          <w:tcPr>
            <w:tcW w:w="0" w:type="auto"/>
          </w:tcPr>
          <w:p w14:paraId="63C74E65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  <w:r w:rsidRPr="005C339F">
              <w:rPr>
                <w:color w:val="000000"/>
                <w:kern w:val="0"/>
              </w:rPr>
              <w:t>Oceniany obszar funkcjonowania nauczyciela – wychowawcy jako opiekuna praktyki</w:t>
            </w:r>
          </w:p>
        </w:tc>
        <w:tc>
          <w:tcPr>
            <w:tcW w:w="0" w:type="auto"/>
          </w:tcPr>
          <w:p w14:paraId="701752E7" w14:textId="77777777" w:rsidR="005C339F" w:rsidRPr="005C339F" w:rsidRDefault="005C339F" w:rsidP="005C339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lang w:val="en-US"/>
              </w:rPr>
            </w:pPr>
            <w:r w:rsidRPr="005C339F">
              <w:rPr>
                <w:rFonts w:eastAsia="Times New Roman"/>
                <w:kern w:val="0"/>
                <w:lang w:val="en-US"/>
              </w:rPr>
              <w:t>bardzo słabo</w:t>
            </w:r>
          </w:p>
        </w:tc>
        <w:tc>
          <w:tcPr>
            <w:tcW w:w="0" w:type="auto"/>
          </w:tcPr>
          <w:p w14:paraId="49D45C6E" w14:textId="77777777" w:rsidR="005C339F" w:rsidRPr="005C339F" w:rsidRDefault="005C339F" w:rsidP="005C339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lang w:val="en-US"/>
              </w:rPr>
            </w:pPr>
            <w:r w:rsidRPr="005C339F">
              <w:rPr>
                <w:rFonts w:eastAsia="Times New Roman"/>
                <w:kern w:val="0"/>
                <w:lang w:val="en-US"/>
              </w:rPr>
              <w:t>słabo</w:t>
            </w:r>
          </w:p>
        </w:tc>
        <w:tc>
          <w:tcPr>
            <w:tcW w:w="0" w:type="auto"/>
          </w:tcPr>
          <w:p w14:paraId="72EAD32E" w14:textId="77777777" w:rsidR="005C339F" w:rsidRPr="005C339F" w:rsidRDefault="005C339F" w:rsidP="005C339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lang w:val="en-US"/>
              </w:rPr>
            </w:pPr>
            <w:r w:rsidRPr="005C339F">
              <w:rPr>
                <w:rFonts w:eastAsia="Times New Roman"/>
                <w:kern w:val="0"/>
                <w:lang w:val="en-US"/>
              </w:rPr>
              <w:t>przeciętnie</w:t>
            </w:r>
          </w:p>
        </w:tc>
        <w:tc>
          <w:tcPr>
            <w:tcW w:w="0" w:type="auto"/>
          </w:tcPr>
          <w:p w14:paraId="35B48924" w14:textId="77777777" w:rsidR="005C339F" w:rsidRPr="005C339F" w:rsidRDefault="005C339F" w:rsidP="005C339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lang w:val="en-US"/>
              </w:rPr>
            </w:pPr>
            <w:r w:rsidRPr="005C339F">
              <w:rPr>
                <w:rFonts w:eastAsia="Times New Roman"/>
                <w:kern w:val="0"/>
                <w:lang w:val="en-US"/>
              </w:rPr>
              <w:t>dobrze</w:t>
            </w:r>
          </w:p>
        </w:tc>
        <w:tc>
          <w:tcPr>
            <w:tcW w:w="0" w:type="auto"/>
          </w:tcPr>
          <w:p w14:paraId="69FE069D" w14:textId="77777777" w:rsidR="005C339F" w:rsidRPr="005C339F" w:rsidRDefault="005C339F" w:rsidP="005C339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lang w:val="en-US"/>
              </w:rPr>
            </w:pPr>
            <w:r w:rsidRPr="005C339F">
              <w:rPr>
                <w:rFonts w:eastAsia="Times New Roman"/>
                <w:kern w:val="0"/>
                <w:lang w:val="en-US"/>
              </w:rPr>
              <w:t>bardzo dobrze</w:t>
            </w:r>
          </w:p>
        </w:tc>
      </w:tr>
      <w:tr w:rsidR="005C339F" w:rsidRPr="005C339F" w14:paraId="28DCD3F1" w14:textId="77777777" w:rsidTr="00566EC0">
        <w:tc>
          <w:tcPr>
            <w:tcW w:w="0" w:type="auto"/>
          </w:tcPr>
          <w:p w14:paraId="1C660374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  <w:sz w:val="22"/>
                <w:szCs w:val="22"/>
              </w:rPr>
            </w:pPr>
            <w:r w:rsidRPr="005C339F">
              <w:rPr>
                <w:color w:val="000000"/>
                <w:kern w:val="0"/>
                <w:sz w:val="22"/>
                <w:szCs w:val="22"/>
              </w:rPr>
              <w:t>Życzliwość</w:t>
            </w:r>
          </w:p>
        </w:tc>
        <w:tc>
          <w:tcPr>
            <w:tcW w:w="0" w:type="auto"/>
          </w:tcPr>
          <w:p w14:paraId="109F2E7E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</w:rPr>
            </w:pPr>
          </w:p>
        </w:tc>
        <w:tc>
          <w:tcPr>
            <w:tcW w:w="0" w:type="auto"/>
          </w:tcPr>
          <w:p w14:paraId="45C757D6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</w:rPr>
            </w:pPr>
          </w:p>
        </w:tc>
        <w:tc>
          <w:tcPr>
            <w:tcW w:w="0" w:type="auto"/>
          </w:tcPr>
          <w:p w14:paraId="0B819233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</w:rPr>
            </w:pPr>
          </w:p>
        </w:tc>
        <w:tc>
          <w:tcPr>
            <w:tcW w:w="0" w:type="auto"/>
          </w:tcPr>
          <w:p w14:paraId="04D25FC2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</w:rPr>
            </w:pPr>
          </w:p>
        </w:tc>
        <w:tc>
          <w:tcPr>
            <w:tcW w:w="0" w:type="auto"/>
          </w:tcPr>
          <w:p w14:paraId="15B055EB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</w:rPr>
            </w:pPr>
          </w:p>
        </w:tc>
      </w:tr>
      <w:tr w:rsidR="005C339F" w:rsidRPr="005C339F" w14:paraId="2F11D0E7" w14:textId="77777777" w:rsidTr="00566EC0">
        <w:trPr>
          <w:trHeight w:val="326"/>
        </w:trPr>
        <w:tc>
          <w:tcPr>
            <w:tcW w:w="0" w:type="auto"/>
          </w:tcPr>
          <w:p w14:paraId="3ABB878A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  <w:sz w:val="22"/>
                <w:szCs w:val="22"/>
              </w:rPr>
            </w:pPr>
            <w:r w:rsidRPr="005C339F">
              <w:rPr>
                <w:color w:val="000000"/>
                <w:kern w:val="0"/>
                <w:sz w:val="22"/>
                <w:szCs w:val="22"/>
              </w:rPr>
              <w:t>Otwartość</w:t>
            </w:r>
          </w:p>
        </w:tc>
        <w:tc>
          <w:tcPr>
            <w:tcW w:w="0" w:type="auto"/>
          </w:tcPr>
          <w:p w14:paraId="474B7B72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35CB94BD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5E15E5B5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091A42CC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4F81511E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</w:tr>
      <w:tr w:rsidR="005C339F" w:rsidRPr="005C339F" w14:paraId="060A5E75" w14:textId="77777777" w:rsidTr="00566EC0">
        <w:tc>
          <w:tcPr>
            <w:tcW w:w="0" w:type="auto"/>
          </w:tcPr>
          <w:p w14:paraId="59880210" w14:textId="77777777" w:rsidR="005C339F" w:rsidRPr="005C339F" w:rsidRDefault="005C339F" w:rsidP="005C339F">
            <w:pPr>
              <w:widowControl/>
              <w:suppressAutoHyphens w:val="0"/>
              <w:textAlignment w:val="baseline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C339F">
              <w:rPr>
                <w:rFonts w:eastAsia="Times New Roman"/>
                <w:color w:val="000000"/>
                <w:kern w:val="0"/>
                <w:sz w:val="22"/>
                <w:szCs w:val="22"/>
              </w:rPr>
              <w:t>Dostępność</w:t>
            </w:r>
          </w:p>
        </w:tc>
        <w:tc>
          <w:tcPr>
            <w:tcW w:w="0" w:type="auto"/>
          </w:tcPr>
          <w:p w14:paraId="51C3F8FA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66336E80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5E2322FA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0501C20A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2F7DBEB8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</w:tr>
      <w:tr w:rsidR="005C339F" w:rsidRPr="005C339F" w14:paraId="4CBFD5EE" w14:textId="77777777" w:rsidTr="00566EC0">
        <w:tc>
          <w:tcPr>
            <w:tcW w:w="0" w:type="auto"/>
          </w:tcPr>
          <w:p w14:paraId="56D6582A" w14:textId="77777777" w:rsidR="005C339F" w:rsidRPr="005C339F" w:rsidRDefault="005C339F" w:rsidP="005C339F">
            <w:pPr>
              <w:widowControl/>
              <w:suppressAutoHyphens w:val="0"/>
              <w:textAlignment w:val="baseline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C339F">
              <w:rPr>
                <w:rFonts w:eastAsia="Times New Roman"/>
                <w:color w:val="000000"/>
                <w:kern w:val="0"/>
                <w:sz w:val="22"/>
                <w:szCs w:val="22"/>
              </w:rPr>
              <w:t>Pomoc nauczyciela w kontaktach z innymi nauczycielami i pedagogiem szkolnym</w:t>
            </w:r>
          </w:p>
        </w:tc>
        <w:tc>
          <w:tcPr>
            <w:tcW w:w="0" w:type="auto"/>
          </w:tcPr>
          <w:p w14:paraId="78011CCB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5DBA9A45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5ABD3317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275DD405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559B956A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</w:tr>
      <w:tr w:rsidR="005C339F" w:rsidRPr="005C339F" w14:paraId="51F9EC42" w14:textId="77777777" w:rsidTr="00566EC0">
        <w:tc>
          <w:tcPr>
            <w:tcW w:w="0" w:type="auto"/>
          </w:tcPr>
          <w:p w14:paraId="767EDDCE" w14:textId="77777777" w:rsidR="005C339F" w:rsidRPr="005C339F" w:rsidRDefault="005C339F" w:rsidP="005C339F">
            <w:pPr>
              <w:widowControl/>
              <w:suppressAutoHyphens w:val="0"/>
              <w:textAlignment w:val="baseline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C339F">
              <w:rPr>
                <w:rFonts w:eastAsia="Times New Roman"/>
                <w:color w:val="000000"/>
                <w:kern w:val="0"/>
                <w:sz w:val="22"/>
                <w:szCs w:val="22"/>
              </w:rPr>
              <w:t>Dzielenie się wiedzą/doświadczeniem</w:t>
            </w:r>
          </w:p>
        </w:tc>
        <w:tc>
          <w:tcPr>
            <w:tcW w:w="0" w:type="auto"/>
          </w:tcPr>
          <w:p w14:paraId="7C101993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10B2126B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1A7949A5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3A0B1050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557DB0F1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</w:tr>
      <w:tr w:rsidR="005C339F" w:rsidRPr="005C339F" w14:paraId="04149B5A" w14:textId="77777777" w:rsidTr="00566EC0">
        <w:tc>
          <w:tcPr>
            <w:tcW w:w="0" w:type="auto"/>
          </w:tcPr>
          <w:p w14:paraId="7BE99097" w14:textId="77777777" w:rsidR="005C339F" w:rsidRPr="005C339F" w:rsidRDefault="005C339F" w:rsidP="005C339F">
            <w:pPr>
              <w:widowControl/>
              <w:suppressAutoHyphens w:val="0"/>
              <w:textAlignment w:val="baseline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C339F">
              <w:rPr>
                <w:rFonts w:eastAsia="Times New Roman"/>
                <w:color w:val="000000"/>
                <w:kern w:val="0"/>
                <w:sz w:val="22"/>
                <w:szCs w:val="22"/>
              </w:rPr>
              <w:t>Pomoc studentowi przy opracowaniu scenariusza lekcji wychowawczej</w:t>
            </w:r>
          </w:p>
        </w:tc>
        <w:tc>
          <w:tcPr>
            <w:tcW w:w="0" w:type="auto"/>
          </w:tcPr>
          <w:p w14:paraId="4A5CF148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6AA13DE1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46CFE210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30206D49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670D4B74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</w:tr>
      <w:tr w:rsidR="005C339F" w:rsidRPr="005C339F" w14:paraId="5C8587C6" w14:textId="77777777" w:rsidTr="00566EC0">
        <w:tc>
          <w:tcPr>
            <w:tcW w:w="0" w:type="auto"/>
          </w:tcPr>
          <w:p w14:paraId="259888FD" w14:textId="77777777" w:rsidR="005C339F" w:rsidRPr="005C339F" w:rsidRDefault="005C339F" w:rsidP="005C339F">
            <w:pPr>
              <w:widowControl/>
              <w:suppressAutoHyphens w:val="0"/>
              <w:textAlignment w:val="baseline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C339F">
              <w:rPr>
                <w:rFonts w:eastAsia="Times New Roman"/>
                <w:kern w:val="0"/>
                <w:sz w:val="22"/>
                <w:szCs w:val="22"/>
              </w:rPr>
              <w:t>Omówienie zrealizowanych przez studenta zajęć </w:t>
            </w:r>
            <w:r w:rsidRPr="005C339F">
              <w:rPr>
                <w:rFonts w:eastAsia="Times New Roman"/>
                <w:kern w:val="0"/>
                <w:sz w:val="22"/>
                <w:szCs w:val="22"/>
              </w:rPr>
              <w:br/>
              <w:t>i przebiegu praktyki</w:t>
            </w:r>
          </w:p>
        </w:tc>
        <w:tc>
          <w:tcPr>
            <w:tcW w:w="0" w:type="auto"/>
          </w:tcPr>
          <w:p w14:paraId="67CC1BB6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1C50121A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46D32206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2CCD0AF6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color w:val="000000"/>
                <w:kern w:val="0"/>
              </w:rPr>
            </w:pPr>
          </w:p>
        </w:tc>
        <w:tc>
          <w:tcPr>
            <w:tcW w:w="0" w:type="auto"/>
          </w:tcPr>
          <w:p w14:paraId="512A3D7B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kern w:val="0"/>
              </w:rPr>
            </w:pPr>
          </w:p>
        </w:tc>
      </w:tr>
    </w:tbl>
    <w:p w14:paraId="09B6ACF2" w14:textId="77777777" w:rsidR="005C339F" w:rsidRPr="005C339F" w:rsidRDefault="005C339F" w:rsidP="005C339F">
      <w:pPr>
        <w:widowControl/>
        <w:suppressAutoHyphens w:val="0"/>
        <w:spacing w:after="200" w:line="276" w:lineRule="auto"/>
        <w:rPr>
          <w:color w:val="000000"/>
          <w:kern w:val="0"/>
          <w:lang w:eastAsia="pl-PL"/>
        </w:rPr>
      </w:pPr>
    </w:p>
    <w:p w14:paraId="4015769D" w14:textId="573DA6D4" w:rsidR="005C339F" w:rsidRPr="005C339F" w:rsidRDefault="005C339F" w:rsidP="005C339F">
      <w:pPr>
        <w:widowControl/>
        <w:suppressAutoHyphens w:val="0"/>
        <w:spacing w:after="200" w:line="276" w:lineRule="auto"/>
        <w:jc w:val="both"/>
        <w:rPr>
          <w:rFonts w:eastAsia="Calibri"/>
          <w:kern w:val="0"/>
        </w:rPr>
      </w:pPr>
      <w:r w:rsidRPr="005C339F">
        <w:rPr>
          <w:color w:val="000000"/>
          <w:kern w:val="0"/>
          <w:lang w:eastAsia="pl-PL"/>
        </w:rPr>
        <w:t>4. Jak</w:t>
      </w:r>
      <w:r w:rsidRPr="005C339F">
        <w:rPr>
          <w:rFonts w:eastAsia="Calibri"/>
          <w:kern w:val="0"/>
        </w:rPr>
        <w:t xml:space="preserve"> oceniasz  przebieg praktyki zawodowej dydaktycznej? Wstaw krzyżyk w odpowiednim okienku</w:t>
      </w:r>
      <w:r>
        <w:rPr>
          <w:rFonts w:eastAsia="Calibri"/>
          <w:kern w:val="0"/>
        </w:rPr>
        <w:t>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2639"/>
        <w:gridCol w:w="1873"/>
        <w:gridCol w:w="1874"/>
        <w:gridCol w:w="1876"/>
        <w:gridCol w:w="1876"/>
      </w:tblGrid>
      <w:tr w:rsidR="005C339F" w:rsidRPr="005C339F" w14:paraId="2B1CD3A8" w14:textId="77777777" w:rsidTr="00566EC0">
        <w:tc>
          <w:tcPr>
            <w:tcW w:w="1302" w:type="pct"/>
          </w:tcPr>
          <w:p w14:paraId="12742F71" w14:textId="77777777" w:rsidR="005C339F" w:rsidRPr="005C339F" w:rsidRDefault="005C339F" w:rsidP="005C339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lang w:val="en-US"/>
              </w:rPr>
            </w:pPr>
            <w:r w:rsidRPr="005C339F">
              <w:rPr>
                <w:rFonts w:eastAsia="Times New Roman"/>
                <w:kern w:val="0"/>
                <w:lang w:val="en-US"/>
              </w:rPr>
              <w:t>bardzo słabo</w:t>
            </w:r>
          </w:p>
        </w:tc>
        <w:tc>
          <w:tcPr>
            <w:tcW w:w="924" w:type="pct"/>
          </w:tcPr>
          <w:p w14:paraId="0E4CC3B1" w14:textId="77777777" w:rsidR="005C339F" w:rsidRPr="005C339F" w:rsidRDefault="005C339F" w:rsidP="005C339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lang w:val="en-US"/>
              </w:rPr>
            </w:pPr>
            <w:r w:rsidRPr="005C339F">
              <w:rPr>
                <w:rFonts w:eastAsia="Times New Roman"/>
                <w:kern w:val="0"/>
                <w:lang w:val="en-US"/>
              </w:rPr>
              <w:t>słabo</w:t>
            </w:r>
          </w:p>
        </w:tc>
        <w:tc>
          <w:tcPr>
            <w:tcW w:w="924" w:type="pct"/>
          </w:tcPr>
          <w:p w14:paraId="31FC1546" w14:textId="77777777" w:rsidR="005C339F" w:rsidRPr="005C339F" w:rsidRDefault="005C339F" w:rsidP="005C339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lang w:val="en-US"/>
              </w:rPr>
            </w:pPr>
            <w:r w:rsidRPr="005C339F">
              <w:rPr>
                <w:rFonts w:eastAsia="Times New Roman"/>
                <w:kern w:val="0"/>
                <w:lang w:val="en-US"/>
              </w:rPr>
              <w:t>przeciętnie</w:t>
            </w:r>
          </w:p>
        </w:tc>
        <w:tc>
          <w:tcPr>
            <w:tcW w:w="925" w:type="pct"/>
          </w:tcPr>
          <w:p w14:paraId="2EC8EC35" w14:textId="77777777" w:rsidR="005C339F" w:rsidRPr="005C339F" w:rsidRDefault="005C339F" w:rsidP="005C339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lang w:val="en-US"/>
              </w:rPr>
            </w:pPr>
            <w:r w:rsidRPr="005C339F">
              <w:rPr>
                <w:rFonts w:eastAsia="Times New Roman"/>
                <w:kern w:val="0"/>
                <w:lang w:val="en-US"/>
              </w:rPr>
              <w:t>dobrze</w:t>
            </w:r>
          </w:p>
        </w:tc>
        <w:tc>
          <w:tcPr>
            <w:tcW w:w="925" w:type="pct"/>
          </w:tcPr>
          <w:p w14:paraId="6D1A758F" w14:textId="77777777" w:rsidR="005C339F" w:rsidRPr="005C339F" w:rsidRDefault="005C339F" w:rsidP="005C339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lang w:val="en-US"/>
              </w:rPr>
            </w:pPr>
            <w:r w:rsidRPr="005C339F">
              <w:rPr>
                <w:rFonts w:eastAsia="Times New Roman"/>
                <w:kern w:val="0"/>
                <w:lang w:val="en-US"/>
              </w:rPr>
              <w:t>bardzo dobrze</w:t>
            </w:r>
          </w:p>
        </w:tc>
      </w:tr>
      <w:tr w:rsidR="005C339F" w:rsidRPr="005C339F" w14:paraId="44799A5E" w14:textId="77777777" w:rsidTr="00566EC0">
        <w:tc>
          <w:tcPr>
            <w:tcW w:w="1302" w:type="pct"/>
          </w:tcPr>
          <w:p w14:paraId="0BF08C4E" w14:textId="77777777" w:rsidR="005C339F" w:rsidRPr="005C339F" w:rsidRDefault="005C339F" w:rsidP="005C339F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924" w:type="pct"/>
          </w:tcPr>
          <w:p w14:paraId="26434FA0" w14:textId="77777777" w:rsidR="005C339F" w:rsidRPr="005C339F" w:rsidRDefault="005C339F" w:rsidP="005C339F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924" w:type="pct"/>
          </w:tcPr>
          <w:p w14:paraId="7F5264F1" w14:textId="77777777" w:rsidR="005C339F" w:rsidRPr="005C339F" w:rsidRDefault="005C339F" w:rsidP="005C339F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925" w:type="pct"/>
          </w:tcPr>
          <w:p w14:paraId="16F77E1E" w14:textId="77777777" w:rsidR="005C339F" w:rsidRPr="005C339F" w:rsidRDefault="005C339F" w:rsidP="005C339F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925" w:type="pct"/>
          </w:tcPr>
          <w:p w14:paraId="2FAE1573" w14:textId="77777777" w:rsidR="005C339F" w:rsidRPr="005C339F" w:rsidRDefault="005C339F" w:rsidP="005C339F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val="en-US"/>
              </w:rPr>
            </w:pPr>
          </w:p>
        </w:tc>
      </w:tr>
    </w:tbl>
    <w:p w14:paraId="0823EDD4" w14:textId="77777777" w:rsidR="005C339F" w:rsidRPr="005C339F" w:rsidRDefault="005C339F" w:rsidP="005C339F">
      <w:pPr>
        <w:widowControl/>
        <w:suppressAutoHyphens w:val="0"/>
        <w:ind w:left="720"/>
        <w:contextualSpacing/>
        <w:rPr>
          <w:rFonts w:eastAsia="Times New Roman"/>
          <w:kern w:val="0"/>
          <w:sz w:val="16"/>
          <w:szCs w:val="16"/>
          <w:lang w:val="en-US"/>
        </w:rPr>
      </w:pPr>
    </w:p>
    <w:p w14:paraId="6567A426" w14:textId="77777777" w:rsidR="005C339F" w:rsidRPr="005C339F" w:rsidRDefault="005C339F" w:rsidP="005C339F">
      <w:pPr>
        <w:widowControl/>
        <w:suppressAutoHyphens w:val="0"/>
        <w:spacing w:after="200" w:line="276" w:lineRule="auto"/>
        <w:rPr>
          <w:rFonts w:eastAsia="Calibri"/>
          <w:kern w:val="0"/>
        </w:rPr>
      </w:pPr>
    </w:p>
    <w:p w14:paraId="5411203E" w14:textId="77777777" w:rsidR="005C339F" w:rsidRPr="005C339F" w:rsidRDefault="005C339F" w:rsidP="005C339F">
      <w:pPr>
        <w:widowControl/>
        <w:suppressAutoHyphens w:val="0"/>
        <w:spacing w:after="200" w:line="276" w:lineRule="auto"/>
        <w:rPr>
          <w:rFonts w:eastAsia="Calibri"/>
          <w:kern w:val="0"/>
        </w:rPr>
      </w:pPr>
      <w:r w:rsidRPr="005C339F">
        <w:rPr>
          <w:rFonts w:eastAsia="Calibri"/>
          <w:kern w:val="0"/>
        </w:rPr>
        <w:t xml:space="preserve">5. WNIOSKI Studenta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C339F" w:rsidRPr="005C339F" w14:paraId="469D4372" w14:textId="77777777" w:rsidTr="00566EC0">
        <w:tc>
          <w:tcPr>
            <w:tcW w:w="5303" w:type="dxa"/>
          </w:tcPr>
          <w:p w14:paraId="300ECD94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</w:rPr>
            </w:pPr>
            <w:r w:rsidRPr="005C339F">
              <w:rPr>
                <w:rFonts w:eastAsia="Calibri"/>
                <w:kern w:val="0"/>
              </w:rPr>
              <w:t>Mocne strony praktyki</w:t>
            </w:r>
          </w:p>
        </w:tc>
        <w:tc>
          <w:tcPr>
            <w:tcW w:w="5303" w:type="dxa"/>
          </w:tcPr>
          <w:p w14:paraId="42F1858D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</w:rPr>
            </w:pPr>
            <w:r w:rsidRPr="005C339F">
              <w:rPr>
                <w:rFonts w:eastAsia="Calibri"/>
                <w:kern w:val="0"/>
              </w:rPr>
              <w:t>Słabe strony praktyki</w:t>
            </w:r>
          </w:p>
        </w:tc>
      </w:tr>
      <w:tr w:rsidR="005C339F" w:rsidRPr="005C339F" w14:paraId="09B5CA9E" w14:textId="77777777" w:rsidTr="00566EC0">
        <w:trPr>
          <w:trHeight w:val="2149"/>
        </w:trPr>
        <w:tc>
          <w:tcPr>
            <w:tcW w:w="5303" w:type="dxa"/>
          </w:tcPr>
          <w:p w14:paraId="1A31425C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</w:p>
          <w:p w14:paraId="6ECB8402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</w:p>
          <w:p w14:paraId="10943099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</w:p>
          <w:p w14:paraId="20191867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</w:p>
          <w:p w14:paraId="7DC9F172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</w:p>
        </w:tc>
        <w:tc>
          <w:tcPr>
            <w:tcW w:w="5303" w:type="dxa"/>
          </w:tcPr>
          <w:p w14:paraId="47408DF0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</w:p>
          <w:p w14:paraId="1291FCD8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</w:p>
          <w:p w14:paraId="059D96FB" w14:textId="77777777" w:rsidR="005C339F" w:rsidRPr="005C339F" w:rsidRDefault="005C339F" w:rsidP="005C339F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</w:p>
        </w:tc>
      </w:tr>
    </w:tbl>
    <w:p w14:paraId="7636E5F4" w14:textId="77777777" w:rsidR="005C339F" w:rsidRDefault="005C339F" w:rsidP="005C339F">
      <w:pPr>
        <w:widowControl/>
        <w:suppressAutoHyphens w:val="0"/>
        <w:spacing w:after="200" w:line="276" w:lineRule="auto"/>
        <w:rPr>
          <w:rFonts w:eastAsia="Calibri"/>
          <w:kern w:val="0"/>
        </w:rPr>
      </w:pPr>
      <w:r w:rsidRPr="005C339F">
        <w:rPr>
          <w:rFonts w:eastAsia="Calibri"/>
          <w:kern w:val="0"/>
        </w:rPr>
        <w:tab/>
      </w:r>
      <w:r w:rsidRPr="005C339F">
        <w:rPr>
          <w:rFonts w:eastAsia="Calibri"/>
          <w:kern w:val="0"/>
        </w:rPr>
        <w:tab/>
        <w:t xml:space="preserve">                                                 </w:t>
      </w:r>
    </w:p>
    <w:p w14:paraId="1E2AC20D" w14:textId="7335E8F5" w:rsidR="005C339F" w:rsidRPr="005C339F" w:rsidRDefault="005C339F" w:rsidP="005C339F">
      <w:pPr>
        <w:widowControl/>
        <w:suppressAutoHyphens w:val="0"/>
        <w:spacing w:after="200" w:line="276" w:lineRule="auto"/>
        <w:ind w:left="3540" w:firstLine="708"/>
        <w:rPr>
          <w:rFonts w:eastAsia="Calibri"/>
          <w:kern w:val="0"/>
        </w:rPr>
      </w:pPr>
      <w:r w:rsidRPr="005C339F">
        <w:rPr>
          <w:rFonts w:eastAsia="Calibri"/>
          <w:kern w:val="0"/>
        </w:rPr>
        <w:t xml:space="preserve"> Dziękujemy</w:t>
      </w:r>
      <w:r w:rsidRPr="005C339F">
        <w:rPr>
          <w:rFonts w:ascii="Calibri" w:eastAsia="Calibri" w:hAnsi="Calibri"/>
          <w:kern w:val="0"/>
          <w:sz w:val="22"/>
          <w:szCs w:val="22"/>
        </w:rPr>
        <w:t>!</w:t>
      </w:r>
    </w:p>
    <w:sectPr w:rsidR="005C339F" w:rsidRPr="005C339F" w:rsidSect="00E4352D">
      <w:pgSz w:w="11906" w:h="16838"/>
      <w:pgMar w:top="1021" w:right="113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2D"/>
    <w:rsid w:val="004978E3"/>
    <w:rsid w:val="005C339F"/>
    <w:rsid w:val="0069782B"/>
    <w:rsid w:val="00E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0F85"/>
  <w15:chartTrackingRefBased/>
  <w15:docId w15:val="{7244CC1E-38FD-4685-9996-B4821BA2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5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4352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C339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3005</Characters>
  <Application>Microsoft Office Word</Application>
  <DocSecurity>0</DocSecurity>
  <Lines>25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Jakóbkiewicz</dc:creator>
  <cp:keywords/>
  <dc:description/>
  <cp:lastModifiedBy>Irena Jakóbkiewicz</cp:lastModifiedBy>
  <cp:revision>2</cp:revision>
  <cp:lastPrinted>2023-09-28T09:00:00Z</cp:lastPrinted>
  <dcterms:created xsi:type="dcterms:W3CDTF">2023-09-28T10:32:00Z</dcterms:created>
  <dcterms:modified xsi:type="dcterms:W3CDTF">2023-09-28T10:32:00Z</dcterms:modified>
</cp:coreProperties>
</file>